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1610" w14:textId="57210819" w:rsidR="008E05BC" w:rsidRDefault="008E05BC" w:rsidP="008E05BC">
      <w:r>
        <w:t xml:space="preserve">Shizuoka </w:t>
      </w:r>
      <w:r w:rsidR="006E4582">
        <w:t xml:space="preserve">Japanese Single Malt Whisky, Cask </w:t>
      </w:r>
      <w:r>
        <w:t>2019-390</w:t>
      </w:r>
    </w:p>
    <w:p w14:paraId="26F526A7" w14:textId="77777777" w:rsidR="008E05BC" w:rsidRDefault="008E05BC" w:rsidP="008E05BC"/>
    <w:p w14:paraId="25D8890B" w14:textId="77777777" w:rsidR="008E05BC" w:rsidRDefault="008E05BC" w:rsidP="008E05BC">
      <w:r>
        <w:t xml:space="preserve">Crafted at Shizuoka Distillery using the legendary ex-Karuizawa Distillery Pot Still K, this single malt embodies the meeting of heritage and innovation. Distilled on 13 November 2019 and matured exclusively in a bourbon barrel until 21 July 2023, it captures the elegant character for which the historic Karuizawa still is revered.  </w:t>
      </w:r>
    </w:p>
    <w:p w14:paraId="7F0E438F" w14:textId="77777777" w:rsidR="008E05BC" w:rsidRDefault="008E05BC" w:rsidP="008E05BC"/>
    <w:p w14:paraId="6142B99C" w14:textId="77777777" w:rsidR="008E05BC" w:rsidRDefault="008E05BC" w:rsidP="008E05BC">
      <w:r>
        <w:t xml:space="preserve">Bottled at a natural cask strength of 59.4% ABV, non-peated and unfiltered, the whisky opens with bright aromas of orchard fruits, vanilla cream, honeyed malt, and citrus blossom. The palate delivers layers of ripe apple, pear, golden syrup, soft oak spice, and creamy bourbon sweetness, carried by a rich, oily texture. The finish is long and warming, revealing lingering notes of vanilla, toasted oak, delicate florals, and sweet barley.  </w:t>
      </w:r>
    </w:p>
    <w:p w14:paraId="57D78ED4" w14:textId="77777777" w:rsidR="008E05BC" w:rsidRDefault="008E05BC" w:rsidP="008E05BC"/>
    <w:p w14:paraId="038F5035" w14:textId="77777777" w:rsidR="008E05BC" w:rsidRDefault="008E05BC" w:rsidP="008E05BC">
      <w:r>
        <w:t>A rare expression showcasing the purity of Shizuoka spirit and the enduring legacy of Japan’s most celebrated whisky-making traditions.</w:t>
      </w:r>
    </w:p>
    <w:p w14:paraId="2C04B807" w14:textId="77777777" w:rsidR="008E05BC" w:rsidRDefault="008E05BC" w:rsidP="008E05BC"/>
    <w:p w14:paraId="4C14B5EA" w14:textId="77777777" w:rsidR="008E05BC" w:rsidRDefault="008E05BC" w:rsidP="008E05BC">
      <w:r>
        <w:t>Distilled: 13.11.2019</w:t>
      </w:r>
    </w:p>
    <w:p w14:paraId="5193B5E3" w14:textId="77777777" w:rsidR="008E05BC" w:rsidRDefault="008E05BC" w:rsidP="008E05BC">
      <w:r>
        <w:t>Bottled: 21.07.2023</w:t>
      </w:r>
    </w:p>
    <w:p w14:paraId="2AB5A42D" w14:textId="77777777" w:rsidR="008E05BC" w:rsidRDefault="008E05BC" w:rsidP="008E05BC">
      <w:r>
        <w:t>Cask Type: Bourbon Barrel</w:t>
      </w:r>
    </w:p>
    <w:p w14:paraId="15681C9B" w14:textId="77777777" w:rsidR="008E05BC" w:rsidRDefault="008E05BC" w:rsidP="008E05BC">
      <w:r>
        <w:t>Style: Non-Peated Single Malt Japanese Whisky</w:t>
      </w:r>
    </w:p>
    <w:p w14:paraId="561E1A02" w14:textId="77777777" w:rsidR="008E05BC" w:rsidRDefault="008E05BC" w:rsidP="008E05BC">
      <w:r>
        <w:t>ABV: 59.4% (Cask Strength)</w:t>
      </w:r>
    </w:p>
    <w:p w14:paraId="5BD8A54D" w14:textId="77777777" w:rsidR="008E05BC" w:rsidRDefault="008E05BC" w:rsidP="008E05BC">
      <w:r>
        <w:t>Distillery: Shizuoka Distillery</w:t>
      </w:r>
    </w:p>
    <w:p w14:paraId="0CD3F02D" w14:textId="214A6E5D" w:rsidR="00145E55" w:rsidRDefault="008E05BC" w:rsidP="008E05BC">
      <w:r>
        <w:t>Still: Ex-Karuizawa Distillery Pot Still K</w:t>
      </w:r>
    </w:p>
    <w:p w14:paraId="15E6ACBD" w14:textId="77777777" w:rsidR="00A34DBE" w:rsidRDefault="00A34DBE" w:rsidP="008E05BC"/>
    <w:p w14:paraId="63666557" w14:textId="77777777" w:rsidR="00A34DBE" w:rsidRDefault="00A34DBE" w:rsidP="008E05BC"/>
    <w:p w14:paraId="4EC55631" w14:textId="77777777" w:rsidR="00A34DBE" w:rsidRDefault="00A34DBE" w:rsidP="008E05BC"/>
    <w:p w14:paraId="247D54C3" w14:textId="77777777" w:rsidR="00A34DBE" w:rsidRDefault="00A34DBE" w:rsidP="008E05BC"/>
    <w:p w14:paraId="0C47FF48" w14:textId="77777777" w:rsidR="00A34DBE" w:rsidRDefault="00A34DBE" w:rsidP="008E05BC"/>
    <w:p w14:paraId="62C4AEEA" w14:textId="77777777" w:rsidR="00A34DBE" w:rsidRPr="00A34DBE" w:rsidRDefault="00A34DBE" w:rsidP="00A34DBE">
      <w:r w:rsidRPr="00A34DBE">
        <w:rPr>
          <w:b/>
          <w:bCs/>
        </w:rPr>
        <w:lastRenderedPageBreak/>
        <w:t>静冈日本单一麦芽威士忌</w:t>
      </w:r>
      <w:r w:rsidRPr="00A34DBE">
        <w:rPr>
          <w:b/>
          <w:bCs/>
        </w:rPr>
        <w:t xml:space="preserve"> Cask 2019-390</w:t>
      </w:r>
    </w:p>
    <w:p w14:paraId="2E772558" w14:textId="77777777" w:rsidR="00A34DBE" w:rsidRPr="00A34DBE" w:rsidRDefault="00A34DBE" w:rsidP="00A34DBE">
      <w:r w:rsidRPr="00A34DBE">
        <w:t>这款单一麦芽威士忌诞生于静冈蒸馏所，采用传奇的前轻井泽蒸馏所</w:t>
      </w:r>
      <w:r w:rsidRPr="00A34DBE">
        <w:t xml:space="preserve"> </w:t>
      </w:r>
      <w:r w:rsidRPr="00A34DBE">
        <w:rPr>
          <w:b/>
          <w:bCs/>
        </w:rPr>
        <w:t>Pot Still K</w:t>
      </w:r>
      <w:r w:rsidRPr="00A34DBE">
        <w:t xml:space="preserve"> </w:t>
      </w:r>
      <w:r w:rsidRPr="00A34DBE">
        <w:t>蒸馏器酿造，完美展现了传统工艺与创新精神的交汇。酒液于</w:t>
      </w:r>
      <w:r w:rsidRPr="00A34DBE">
        <w:t xml:space="preserve"> </w:t>
      </w:r>
      <w:r w:rsidRPr="00A34DBE">
        <w:rPr>
          <w:b/>
          <w:bCs/>
        </w:rPr>
        <w:t>2019</w:t>
      </w:r>
      <w:r w:rsidRPr="00A34DBE">
        <w:rPr>
          <w:b/>
          <w:bCs/>
        </w:rPr>
        <w:t>年</w:t>
      </w:r>
      <w:r w:rsidRPr="00A34DBE">
        <w:rPr>
          <w:b/>
          <w:bCs/>
        </w:rPr>
        <w:t>11</w:t>
      </w:r>
      <w:r w:rsidRPr="00A34DBE">
        <w:rPr>
          <w:b/>
          <w:bCs/>
        </w:rPr>
        <w:t>月</w:t>
      </w:r>
      <w:r w:rsidRPr="00A34DBE">
        <w:rPr>
          <w:b/>
          <w:bCs/>
        </w:rPr>
        <w:t>13</w:t>
      </w:r>
      <w:r w:rsidRPr="00A34DBE">
        <w:rPr>
          <w:b/>
          <w:bCs/>
        </w:rPr>
        <w:t>日</w:t>
      </w:r>
      <w:r w:rsidRPr="00A34DBE">
        <w:t xml:space="preserve"> </w:t>
      </w:r>
      <w:r w:rsidRPr="00A34DBE">
        <w:t>蒸馏，随后在波本桶中熟成至</w:t>
      </w:r>
      <w:r w:rsidRPr="00A34DBE">
        <w:t xml:space="preserve"> </w:t>
      </w:r>
      <w:r w:rsidRPr="00A34DBE">
        <w:rPr>
          <w:b/>
          <w:bCs/>
        </w:rPr>
        <w:t>2023</w:t>
      </w:r>
      <w:r w:rsidRPr="00A34DBE">
        <w:rPr>
          <w:b/>
          <w:bCs/>
        </w:rPr>
        <w:t>年</w:t>
      </w:r>
      <w:r w:rsidRPr="00A34DBE">
        <w:rPr>
          <w:b/>
          <w:bCs/>
        </w:rPr>
        <w:t>7</w:t>
      </w:r>
      <w:r w:rsidRPr="00A34DBE">
        <w:rPr>
          <w:b/>
          <w:bCs/>
        </w:rPr>
        <w:t>月</w:t>
      </w:r>
      <w:r w:rsidRPr="00A34DBE">
        <w:rPr>
          <w:b/>
          <w:bCs/>
        </w:rPr>
        <w:t>21</w:t>
      </w:r>
      <w:r w:rsidRPr="00A34DBE">
        <w:rPr>
          <w:b/>
          <w:bCs/>
        </w:rPr>
        <w:t>日</w:t>
      </w:r>
      <w:r w:rsidRPr="00A34DBE">
        <w:t>，充分展现出这座历史悠久蒸馏器所赋予的优雅风格与独特个性。</w:t>
      </w:r>
    </w:p>
    <w:p w14:paraId="2BE06EBF" w14:textId="77777777" w:rsidR="00A34DBE" w:rsidRPr="00A34DBE" w:rsidRDefault="00A34DBE" w:rsidP="00A34DBE">
      <w:r w:rsidRPr="00A34DBE">
        <w:t>以</w:t>
      </w:r>
      <w:r w:rsidRPr="00A34DBE">
        <w:t xml:space="preserve"> </w:t>
      </w:r>
      <w:r w:rsidRPr="00A34DBE">
        <w:rPr>
          <w:b/>
          <w:bCs/>
        </w:rPr>
        <w:t xml:space="preserve">59.4% </w:t>
      </w:r>
      <w:r w:rsidRPr="00A34DBE">
        <w:rPr>
          <w:b/>
          <w:bCs/>
        </w:rPr>
        <w:t>原桶强度（</w:t>
      </w:r>
      <w:r w:rsidRPr="00A34DBE">
        <w:rPr>
          <w:b/>
          <w:bCs/>
        </w:rPr>
        <w:t>Cask Strength</w:t>
      </w:r>
      <w:r w:rsidRPr="00A34DBE">
        <w:rPr>
          <w:b/>
          <w:bCs/>
        </w:rPr>
        <w:t>）</w:t>
      </w:r>
      <w:r w:rsidRPr="00A34DBE">
        <w:t xml:space="preserve"> </w:t>
      </w:r>
      <w:r w:rsidRPr="00A34DBE">
        <w:t>装瓶，未经泥煤处理、未经冷凝过滤。香气层次丰富，散发出果园水果、香草奶油、蜂蜜麦芽与柑橘花香。入口后展现成熟苹果、梨子、金黄糖浆、柔和橡木香料以及波本桶带来的香甜奶油气息，酒体饱满且带有油润质感。余韵悠长温暖，伴随着香草、烘烤橡木、细致花香与甜美麦芽的余味缓缓延续。</w:t>
      </w:r>
    </w:p>
    <w:p w14:paraId="5C055DB1" w14:textId="77777777" w:rsidR="00A34DBE" w:rsidRPr="00A34DBE" w:rsidRDefault="00A34DBE" w:rsidP="00A34DBE">
      <w:r w:rsidRPr="00A34DBE">
        <w:t>这是一款珍稀之作，不仅展现了静冈原酒纯净鲜明的特色，也承载着日本最具传奇色彩威士忌酿造传统的深厚底蕴。</w:t>
      </w:r>
    </w:p>
    <w:p w14:paraId="54E83401" w14:textId="77777777" w:rsidR="00A34DBE" w:rsidRPr="00A34DBE" w:rsidRDefault="00A34DBE" w:rsidP="00A34DBE">
      <w:r w:rsidRPr="00A34DBE">
        <w:rPr>
          <w:b/>
          <w:bCs/>
        </w:rPr>
        <w:t>蒸馏日期：</w:t>
      </w:r>
      <w:r w:rsidRPr="00A34DBE">
        <w:t xml:space="preserve"> 2019</w:t>
      </w:r>
      <w:r w:rsidRPr="00A34DBE">
        <w:t>年</w:t>
      </w:r>
      <w:r w:rsidRPr="00A34DBE">
        <w:t>11</w:t>
      </w:r>
      <w:r w:rsidRPr="00A34DBE">
        <w:t>月</w:t>
      </w:r>
      <w:r w:rsidRPr="00A34DBE">
        <w:t>13</w:t>
      </w:r>
      <w:r w:rsidRPr="00A34DBE">
        <w:t>日</w:t>
      </w:r>
      <w:r w:rsidRPr="00A34DBE">
        <w:br/>
      </w:r>
      <w:r w:rsidRPr="00A34DBE">
        <w:rPr>
          <w:b/>
          <w:bCs/>
        </w:rPr>
        <w:t>装瓶日期：</w:t>
      </w:r>
      <w:r w:rsidRPr="00A34DBE">
        <w:t xml:space="preserve"> 2023</w:t>
      </w:r>
      <w:r w:rsidRPr="00A34DBE">
        <w:t>年</w:t>
      </w:r>
      <w:r w:rsidRPr="00A34DBE">
        <w:t>7</w:t>
      </w:r>
      <w:r w:rsidRPr="00A34DBE">
        <w:t>月</w:t>
      </w:r>
      <w:r w:rsidRPr="00A34DBE">
        <w:t>21</w:t>
      </w:r>
      <w:r w:rsidRPr="00A34DBE">
        <w:t>日</w:t>
      </w:r>
      <w:r w:rsidRPr="00A34DBE">
        <w:br/>
      </w:r>
      <w:r w:rsidRPr="00A34DBE">
        <w:rPr>
          <w:b/>
          <w:bCs/>
        </w:rPr>
        <w:t>桶型：</w:t>
      </w:r>
      <w:r w:rsidRPr="00A34DBE">
        <w:t xml:space="preserve"> </w:t>
      </w:r>
      <w:r w:rsidRPr="00A34DBE">
        <w:t>波本桶（</w:t>
      </w:r>
      <w:r w:rsidRPr="00A34DBE">
        <w:t>Bourbon Barrel</w:t>
      </w:r>
      <w:r w:rsidRPr="00A34DBE">
        <w:t>）</w:t>
      </w:r>
      <w:r w:rsidRPr="00A34DBE">
        <w:br/>
      </w:r>
      <w:r w:rsidRPr="00A34DBE">
        <w:rPr>
          <w:b/>
          <w:bCs/>
        </w:rPr>
        <w:t>类型：</w:t>
      </w:r>
      <w:r w:rsidRPr="00A34DBE">
        <w:t xml:space="preserve"> </w:t>
      </w:r>
      <w:r w:rsidRPr="00A34DBE">
        <w:t>非泥煤日本单一麦芽威士忌</w:t>
      </w:r>
      <w:r w:rsidRPr="00A34DBE">
        <w:br/>
      </w:r>
      <w:r w:rsidRPr="00A34DBE">
        <w:rPr>
          <w:b/>
          <w:bCs/>
        </w:rPr>
        <w:t>酒精度：</w:t>
      </w:r>
      <w:r w:rsidRPr="00A34DBE">
        <w:t xml:space="preserve"> 59.4%</w:t>
      </w:r>
      <w:r w:rsidRPr="00A34DBE">
        <w:t>（原桶强度）</w:t>
      </w:r>
      <w:r w:rsidRPr="00A34DBE">
        <w:br/>
      </w:r>
      <w:r w:rsidRPr="00A34DBE">
        <w:rPr>
          <w:b/>
          <w:bCs/>
        </w:rPr>
        <w:t>蒸馏所：</w:t>
      </w:r>
      <w:r w:rsidRPr="00A34DBE">
        <w:t xml:space="preserve"> Shizuoka Distillery</w:t>
      </w:r>
      <w:r w:rsidRPr="00A34DBE">
        <w:br/>
      </w:r>
      <w:r w:rsidRPr="00A34DBE">
        <w:rPr>
          <w:b/>
          <w:bCs/>
        </w:rPr>
        <w:t>蒸馏器：</w:t>
      </w:r>
      <w:r w:rsidRPr="00A34DBE">
        <w:t xml:space="preserve"> </w:t>
      </w:r>
      <w:r w:rsidRPr="00A34DBE">
        <w:t>前轻井泽蒸馏所</w:t>
      </w:r>
      <w:r w:rsidRPr="00A34DBE">
        <w:t xml:space="preserve"> Pot Still K </w:t>
      </w:r>
      <w:r w:rsidRPr="00A34DBE">
        <w:t>蒸馏器</w:t>
      </w:r>
    </w:p>
    <w:p w14:paraId="7CEBAE2D" w14:textId="77777777" w:rsidR="00A34DBE" w:rsidRDefault="00A34DBE" w:rsidP="008E05BC"/>
    <w:sectPr w:rsidR="00A34D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39"/>
    <w:rsid w:val="001324C6"/>
    <w:rsid w:val="00145E55"/>
    <w:rsid w:val="00464C38"/>
    <w:rsid w:val="006E4582"/>
    <w:rsid w:val="008E05BC"/>
    <w:rsid w:val="009A70A5"/>
    <w:rsid w:val="00A0724F"/>
    <w:rsid w:val="00A34DBE"/>
    <w:rsid w:val="00B17139"/>
    <w:rsid w:val="00E03A89"/>
    <w:rsid w:val="00E7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B522"/>
  <w15:chartTrackingRefBased/>
  <w15:docId w15:val="{8CFCE4A0-57E3-4702-A78E-8CFCBE0D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139"/>
    <w:rPr>
      <w:rFonts w:eastAsiaTheme="majorEastAsia" w:cstheme="majorBidi"/>
      <w:color w:val="272727" w:themeColor="text1" w:themeTint="D8"/>
    </w:rPr>
  </w:style>
  <w:style w:type="paragraph" w:styleId="Title">
    <w:name w:val="Title"/>
    <w:basedOn w:val="Normal"/>
    <w:next w:val="Normal"/>
    <w:link w:val="TitleChar"/>
    <w:uiPriority w:val="10"/>
    <w:qFormat/>
    <w:rsid w:val="00B17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139"/>
    <w:pPr>
      <w:spacing w:before="160"/>
      <w:jc w:val="center"/>
    </w:pPr>
    <w:rPr>
      <w:i/>
      <w:iCs/>
      <w:color w:val="404040" w:themeColor="text1" w:themeTint="BF"/>
    </w:rPr>
  </w:style>
  <w:style w:type="character" w:customStyle="1" w:styleId="QuoteChar">
    <w:name w:val="Quote Char"/>
    <w:basedOn w:val="DefaultParagraphFont"/>
    <w:link w:val="Quote"/>
    <w:uiPriority w:val="29"/>
    <w:rsid w:val="00B17139"/>
    <w:rPr>
      <w:i/>
      <w:iCs/>
      <w:color w:val="404040" w:themeColor="text1" w:themeTint="BF"/>
    </w:rPr>
  </w:style>
  <w:style w:type="paragraph" w:styleId="ListParagraph">
    <w:name w:val="List Paragraph"/>
    <w:basedOn w:val="Normal"/>
    <w:uiPriority w:val="34"/>
    <w:qFormat/>
    <w:rsid w:val="00B17139"/>
    <w:pPr>
      <w:ind w:left="720"/>
      <w:contextualSpacing/>
    </w:pPr>
  </w:style>
  <w:style w:type="character" w:styleId="IntenseEmphasis">
    <w:name w:val="Intense Emphasis"/>
    <w:basedOn w:val="DefaultParagraphFont"/>
    <w:uiPriority w:val="21"/>
    <w:qFormat/>
    <w:rsid w:val="00B17139"/>
    <w:rPr>
      <w:i/>
      <w:iCs/>
      <w:color w:val="0F4761" w:themeColor="accent1" w:themeShade="BF"/>
    </w:rPr>
  </w:style>
  <w:style w:type="paragraph" w:styleId="IntenseQuote">
    <w:name w:val="Intense Quote"/>
    <w:basedOn w:val="Normal"/>
    <w:next w:val="Normal"/>
    <w:link w:val="IntenseQuoteChar"/>
    <w:uiPriority w:val="30"/>
    <w:qFormat/>
    <w:rsid w:val="00B17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139"/>
    <w:rPr>
      <w:i/>
      <w:iCs/>
      <w:color w:val="0F4761" w:themeColor="accent1" w:themeShade="BF"/>
    </w:rPr>
  </w:style>
  <w:style w:type="character" w:styleId="IntenseReference">
    <w:name w:val="Intense Reference"/>
    <w:basedOn w:val="DefaultParagraphFont"/>
    <w:uiPriority w:val="32"/>
    <w:qFormat/>
    <w:rsid w:val="00B17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kiver yong</dc:creator>
  <cp:keywords/>
  <dc:description/>
  <cp:lastModifiedBy>kiver yong</cp:lastModifiedBy>
  <cp:revision>5</cp:revision>
  <dcterms:created xsi:type="dcterms:W3CDTF">2026-06-02T00:45:00Z</dcterms:created>
  <dcterms:modified xsi:type="dcterms:W3CDTF">2026-06-02T01:15:00Z</dcterms:modified>
</cp:coreProperties>
</file>